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BA3EF5" w:rsidP="00A3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8D302B" w:rsidRPr="004B7532" w:rsidRDefault="00BA3EF5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систем</w:t>
            </w:r>
            <w:r w:rsidR="009416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линейных алгебраич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еских уравнений различными способами</w:t>
            </w:r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</w:t>
            </w:r>
            <w:r w:rsidR="00A37F1E">
              <w:rPr>
                <w:rFonts w:ascii="Times New Roman" w:hAnsi="Times New Roman" w:cs="Times New Roman"/>
                <w:sz w:val="24"/>
                <w:szCs w:val="24"/>
              </w:rPr>
              <w:t xml:space="preserve"> матричным методом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линейных алгебраических</w:t>
            </w:r>
            <w:r w:rsidR="00A37F1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  <w:r w:rsidR="00BA3EF5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методом </w:t>
            </w:r>
            <w:proofErr w:type="spellStart"/>
            <w:r w:rsidR="00BA3EF5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A37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начать формирование умений и навыков решения систем линейных алгебраических ура</w:t>
            </w:r>
            <w:r w:rsidR="00BA3EF5">
              <w:rPr>
                <w:rFonts w:ascii="Times New Roman" w:hAnsi="Times New Roman" w:cs="Times New Roman"/>
                <w:sz w:val="24"/>
                <w:szCs w:val="24"/>
              </w:rPr>
              <w:t>внений различными способами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BA3EF5" w:rsidRDefault="00207A4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r w:rsidR="00B229AC">
              <w:rPr>
                <w:rFonts w:ascii="Times New Roman" w:hAnsi="Times New Roman" w:cs="Times New Roman"/>
                <w:sz w:val="24"/>
                <w:szCs w:val="24"/>
              </w:rPr>
              <w:t>ть студентов с матричным методом решения системы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4D" w:rsidRDefault="00207A4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Ознакомить студентов с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B229A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9416CB">
              <w:rPr>
                <w:rFonts w:ascii="Times New Roman" w:hAnsi="Times New Roman" w:cs="Times New Roman"/>
                <w:sz w:val="24"/>
                <w:szCs w:val="24"/>
              </w:rPr>
              <w:t>) Начать формирование умений и навыков решения систем линейных алгебраичес</w:t>
            </w:r>
            <w:r w:rsidR="00207A4D">
              <w:rPr>
                <w:rFonts w:ascii="Times New Roman" w:hAnsi="Times New Roman" w:cs="Times New Roman"/>
                <w:sz w:val="24"/>
                <w:szCs w:val="24"/>
              </w:rPr>
              <w:t>ких уравнений различными способами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C04E34" w:rsidRPr="00C04E34" w:rsidRDefault="00C04E34" w:rsidP="00C04E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1.Назовите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количество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уравнений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количество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неизвестных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04E34" w:rsidRPr="00C04E34" w:rsidRDefault="00C04E34" w:rsidP="00C0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предел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коэффициент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свободны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члены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04E34" w:rsidRPr="00C04E34" w:rsidRDefault="00C04E34" w:rsidP="00C0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предел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расширенн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матрицы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04E34" w:rsidRPr="00C04E34" w:rsidRDefault="00C04E34" w:rsidP="00C0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записать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систему с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помощью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матричного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уравнения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C04E34" w:rsidRPr="00C04E34" w:rsidRDefault="00C04E34" w:rsidP="00C0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.Назовите</w:t>
            </w:r>
            <w:proofErr w:type="spellEnd"/>
            <w:r w:rsidR="00207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07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формулы</w:t>
            </w:r>
            <w:proofErr w:type="spellEnd"/>
            <w:r w:rsidR="00207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07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Крамера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7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решения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60A15" w:rsidRPr="009B0E0E" w:rsidRDefault="00E60A15" w:rsidP="00C0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C04E34" w:rsidRPr="00926BC8" w:rsidRDefault="00C04E34" w:rsidP="00C0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BC8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конспект, ответить на контрольные вопросы, решить систему матричным методом</w:t>
            </w:r>
            <w:r w:rsidR="00BA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методом </w:t>
            </w:r>
            <w:proofErr w:type="spellStart"/>
            <w:r w:rsidR="00BA3EF5">
              <w:rPr>
                <w:rFonts w:ascii="Times New Roman" w:hAnsi="Times New Roman" w:cs="Times New Roman"/>
                <w:b/>
                <w:sz w:val="24"/>
                <w:szCs w:val="24"/>
              </w:rPr>
              <w:t>Крамера</w:t>
            </w:r>
            <w:proofErr w:type="spellEnd"/>
            <w:r w:rsidRPr="00926B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04E34" w:rsidRPr="00926BC8" w:rsidRDefault="00C04E34" w:rsidP="00C0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B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50595" cy="474980"/>
                  <wp:effectExtent l="0" t="0" r="1905" b="1270"/>
                  <wp:docPr id="22" name="Рисунок 22" descr="https://function-x.ru/chapter3/mm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unction-x.ru/chapter3/mm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F7C" w:rsidRDefault="00697F7C" w:rsidP="00C0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BA3EF5" w:rsidRDefault="00BA3EF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ТМ101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931403" w:rsidRDefault="00926BC8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3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207A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BA3EF5" w:rsidRDefault="00BA3EF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405D40" w:rsidRDefault="00BA3EF5" w:rsidP="00405D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405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EF5" w:rsidRPr="00BA3EF5" w:rsidRDefault="00BA3EF5" w:rsidP="00BA3EF5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BA3EF5">
        <w:rPr>
          <w:rFonts w:ascii="Times New Roman" w:hAnsi="Times New Roman"/>
          <w:b/>
          <w:bCs/>
          <w:sz w:val="28"/>
          <w:szCs w:val="28"/>
        </w:rPr>
        <w:t>Решение систем линейных алгебраических уравнений различными способами.</w:t>
      </w:r>
    </w:p>
    <w:p w:rsidR="00697F7C" w:rsidRPr="00BA3EF5" w:rsidRDefault="00697F7C" w:rsidP="00697F7C">
      <w:pPr>
        <w:rPr>
          <w:rFonts w:ascii="Times New Roman" w:hAnsi="Times New Roman"/>
          <w:sz w:val="28"/>
          <w:szCs w:val="28"/>
        </w:rPr>
      </w:pPr>
    </w:p>
    <w:p w:rsidR="00B961FD" w:rsidRPr="00BA3EF5" w:rsidRDefault="00BA3EF5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3EF5">
        <w:rPr>
          <w:rFonts w:ascii="Times New Roman" w:hAnsi="Times New Roman" w:cs="Times New Roman"/>
          <w:b/>
          <w:sz w:val="28"/>
          <w:szCs w:val="28"/>
        </w:rPr>
        <w:t>1</w:t>
      </w:r>
      <w:r w:rsidR="00A37F1E" w:rsidRPr="00BA3EF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05D40" w:rsidRPr="00BA3EF5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r w:rsidR="00405D40" w:rsidRPr="00BA3E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37F1E" w:rsidRPr="00BA3EF5">
        <w:rPr>
          <w:rFonts w:ascii="Times New Roman" w:hAnsi="Times New Roman" w:cs="Times New Roman"/>
          <w:b/>
          <w:color w:val="FF0000"/>
          <w:sz w:val="28"/>
          <w:szCs w:val="28"/>
        </w:rPr>
        <w:t>Записать общий вид</w:t>
      </w:r>
      <w:r w:rsidR="00B961FD" w:rsidRPr="00BA3E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системы линейных алгебраических уравнений</w:t>
      </w:r>
      <w:r w:rsidR="00405D40" w:rsidRPr="00BA3E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 конспекта лекции</w:t>
      </w:r>
      <w:r w:rsidR="00AD1F93" w:rsidRPr="00BA3EF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05D40" w:rsidRPr="00BA3E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Лекция прилагается.</w:t>
      </w:r>
    </w:p>
    <w:p w:rsidR="00AD1F93" w:rsidRPr="00BA3EF5" w:rsidRDefault="00BA3EF5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3EF5">
        <w:rPr>
          <w:rFonts w:ascii="Times New Roman" w:hAnsi="Times New Roman" w:cs="Times New Roman"/>
          <w:b/>
          <w:sz w:val="28"/>
          <w:szCs w:val="28"/>
        </w:rPr>
        <w:t>2</w:t>
      </w:r>
      <w:r w:rsidR="00AD1F93" w:rsidRPr="00BA3EF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05D40" w:rsidRPr="00BA3EF5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AD1F93" w:rsidRPr="00BA3E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Записать </w:t>
      </w:r>
      <w:r w:rsidR="00A37F1E" w:rsidRPr="00BA3EF5">
        <w:rPr>
          <w:rFonts w:ascii="Times New Roman" w:hAnsi="Times New Roman" w:cs="Times New Roman"/>
          <w:b/>
          <w:color w:val="FF0000"/>
          <w:sz w:val="28"/>
          <w:szCs w:val="28"/>
        </w:rPr>
        <w:t>определение основной и расширенной матрицы системы</w:t>
      </w:r>
      <w:r w:rsidR="00405D40" w:rsidRPr="00BA3E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 конспекта лекции</w:t>
      </w:r>
      <w:r w:rsidR="00AD1F93" w:rsidRPr="00BA3EF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05D40" w:rsidRPr="00BA3E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Лекция прилагается.</w:t>
      </w:r>
    </w:p>
    <w:p w:rsidR="00AD1F93" w:rsidRPr="00BA3EF5" w:rsidRDefault="00BA3EF5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3EF5">
        <w:rPr>
          <w:rFonts w:ascii="Times New Roman" w:hAnsi="Times New Roman" w:cs="Times New Roman"/>
          <w:b/>
          <w:sz w:val="28"/>
          <w:szCs w:val="28"/>
        </w:rPr>
        <w:t>3</w:t>
      </w:r>
      <w:r w:rsidR="00A37F1E" w:rsidRPr="00BA3EF5">
        <w:rPr>
          <w:rFonts w:ascii="Times New Roman" w:hAnsi="Times New Roman" w:cs="Times New Roman"/>
          <w:b/>
          <w:sz w:val="28"/>
          <w:szCs w:val="28"/>
        </w:rPr>
        <w:t>) Записать систему в виде матричного уравнения</w:t>
      </w:r>
      <w:r w:rsidR="00405D40" w:rsidRPr="00BA3EF5">
        <w:rPr>
          <w:rFonts w:ascii="Times New Roman" w:hAnsi="Times New Roman" w:cs="Times New Roman"/>
          <w:b/>
          <w:sz w:val="28"/>
          <w:szCs w:val="28"/>
        </w:rPr>
        <w:t xml:space="preserve"> и конспекта лекции</w:t>
      </w:r>
      <w:r w:rsidR="00AD1F93" w:rsidRPr="00BA3EF5">
        <w:rPr>
          <w:rFonts w:ascii="Times New Roman" w:hAnsi="Times New Roman" w:cs="Times New Roman"/>
          <w:b/>
          <w:sz w:val="28"/>
          <w:szCs w:val="28"/>
        </w:rPr>
        <w:t>.</w:t>
      </w:r>
      <w:r w:rsidR="00405D40" w:rsidRPr="00BA3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D40" w:rsidRPr="00BA3EF5">
        <w:rPr>
          <w:rFonts w:ascii="Times New Roman" w:hAnsi="Times New Roman" w:cs="Times New Roman"/>
          <w:b/>
          <w:color w:val="FF0000"/>
          <w:sz w:val="28"/>
          <w:szCs w:val="28"/>
        </w:rPr>
        <w:t>Лекция прилагается.</w:t>
      </w:r>
    </w:p>
    <w:p w:rsidR="00A37F1E" w:rsidRPr="00BA3EF5" w:rsidRDefault="00BA3EF5" w:rsidP="00AD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3EF5">
        <w:rPr>
          <w:rFonts w:ascii="Times New Roman" w:hAnsi="Times New Roman" w:cs="Times New Roman"/>
          <w:b/>
          <w:sz w:val="28"/>
          <w:szCs w:val="28"/>
        </w:rPr>
        <w:t>4</w:t>
      </w:r>
      <w:r w:rsidR="00A37F1E" w:rsidRPr="00BA3EF5">
        <w:rPr>
          <w:rFonts w:ascii="Times New Roman" w:hAnsi="Times New Roman" w:cs="Times New Roman"/>
          <w:b/>
          <w:sz w:val="28"/>
          <w:szCs w:val="28"/>
        </w:rPr>
        <w:t xml:space="preserve">) Записать формулу для решения </w:t>
      </w:r>
      <w:r w:rsidR="00C04E34" w:rsidRPr="00BA3EF5">
        <w:rPr>
          <w:rFonts w:ascii="Times New Roman" w:hAnsi="Times New Roman" w:cs="Times New Roman"/>
          <w:b/>
          <w:sz w:val="28"/>
          <w:szCs w:val="28"/>
        </w:rPr>
        <w:t>матричного уравнения, которым заменили систему</w:t>
      </w:r>
      <w:r w:rsidR="00405D40" w:rsidRPr="00BA3EF5">
        <w:rPr>
          <w:rFonts w:ascii="Times New Roman" w:hAnsi="Times New Roman" w:cs="Times New Roman"/>
          <w:b/>
          <w:sz w:val="28"/>
          <w:szCs w:val="28"/>
        </w:rPr>
        <w:t xml:space="preserve"> из  конспекта лекции</w:t>
      </w:r>
      <w:r w:rsidR="00C04E34" w:rsidRPr="00BA3EF5">
        <w:rPr>
          <w:rFonts w:ascii="Times New Roman" w:hAnsi="Times New Roman" w:cs="Times New Roman"/>
          <w:b/>
          <w:sz w:val="28"/>
          <w:szCs w:val="28"/>
        </w:rPr>
        <w:t>.</w:t>
      </w:r>
      <w:r w:rsidR="00405D40" w:rsidRPr="00BA3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D40" w:rsidRPr="00BA3EF5">
        <w:rPr>
          <w:rFonts w:ascii="Times New Roman" w:hAnsi="Times New Roman" w:cs="Times New Roman"/>
          <w:b/>
          <w:color w:val="FF0000"/>
          <w:sz w:val="28"/>
          <w:szCs w:val="28"/>
        </w:rPr>
        <w:t>Лекция прилагается.</w:t>
      </w:r>
    </w:p>
    <w:p w:rsidR="00BA3EF5" w:rsidRPr="00645519" w:rsidRDefault="00BA3EF5" w:rsidP="00BA3EF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5519">
        <w:rPr>
          <w:rFonts w:ascii="Times New Roman" w:hAnsi="Times New Roman" w:cs="Times New Roman"/>
          <w:b/>
          <w:sz w:val="28"/>
          <w:szCs w:val="28"/>
        </w:rPr>
        <w:t xml:space="preserve">) Изучение нового материала. </w:t>
      </w:r>
      <w:r w:rsidRPr="00645519">
        <w:rPr>
          <w:rFonts w:ascii="Times New Roman" w:hAnsi="Times New Roman" w:cs="Times New Roman"/>
          <w:b/>
          <w:color w:val="FF0000"/>
          <w:sz w:val="28"/>
          <w:szCs w:val="28"/>
        </w:rPr>
        <w:t>Записать определение системы линейных алгебраических уравнений (из лекции).</w:t>
      </w:r>
    </w:p>
    <w:p w:rsidR="00BA3EF5" w:rsidRPr="00645519" w:rsidRDefault="00BA3EF5" w:rsidP="00BA3E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45519">
        <w:rPr>
          <w:rFonts w:ascii="Times New Roman" w:hAnsi="Times New Roman" w:cs="Times New Roman"/>
          <w:b/>
          <w:sz w:val="28"/>
          <w:szCs w:val="28"/>
        </w:rPr>
        <w:t xml:space="preserve">) Изучение нового материала. </w:t>
      </w:r>
      <w:r w:rsidRPr="00645519">
        <w:rPr>
          <w:rFonts w:ascii="Times New Roman" w:hAnsi="Times New Roman" w:cs="Times New Roman"/>
          <w:b/>
          <w:color w:val="FF0000"/>
          <w:sz w:val="28"/>
          <w:szCs w:val="28"/>
        </w:rPr>
        <w:t>Записать определение совместности системы линейных алгебраических уравнений (из лекции).</w:t>
      </w:r>
    </w:p>
    <w:p w:rsidR="00BA3EF5" w:rsidRPr="00645519" w:rsidRDefault="00BA3EF5" w:rsidP="00BA3E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45519">
        <w:rPr>
          <w:rFonts w:ascii="Times New Roman" w:hAnsi="Times New Roman" w:cs="Times New Roman"/>
          <w:b/>
          <w:sz w:val="28"/>
          <w:szCs w:val="28"/>
        </w:rPr>
        <w:t xml:space="preserve">) Изучение нового материала. </w:t>
      </w:r>
      <w:r w:rsidRPr="006455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Записать формулы </w:t>
      </w:r>
      <w:proofErr w:type="spellStart"/>
      <w:r w:rsidRPr="00645519">
        <w:rPr>
          <w:rFonts w:ascii="Times New Roman" w:hAnsi="Times New Roman" w:cs="Times New Roman"/>
          <w:b/>
          <w:color w:val="FF0000"/>
          <w:sz w:val="28"/>
          <w:szCs w:val="28"/>
        </w:rPr>
        <w:t>Крамера</w:t>
      </w:r>
      <w:proofErr w:type="spellEnd"/>
      <w:r w:rsidRPr="006455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(из лекции).</w:t>
      </w:r>
    </w:p>
    <w:p w:rsidR="00BA3EF5" w:rsidRPr="00645519" w:rsidRDefault="00BA3EF5" w:rsidP="00BA3E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45519">
        <w:rPr>
          <w:rFonts w:ascii="Times New Roman" w:hAnsi="Times New Roman" w:cs="Times New Roman"/>
          <w:b/>
          <w:sz w:val="28"/>
          <w:szCs w:val="28"/>
        </w:rPr>
        <w:t xml:space="preserve">) Закрепление изученного материала </w:t>
      </w:r>
      <w:r w:rsidRPr="0064551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BA3EF5" w:rsidRPr="00645519" w:rsidRDefault="00BA3EF5" w:rsidP="00BA3E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519">
        <w:rPr>
          <w:rFonts w:ascii="Times New Roman" w:hAnsi="Times New Roman" w:cs="Times New Roman"/>
          <w:b/>
          <w:sz w:val="28"/>
          <w:szCs w:val="28"/>
        </w:rPr>
        <w:lastRenderedPageBreak/>
        <w:t>Пример 1.</w:t>
      </w:r>
      <w:r w:rsidRPr="00645519">
        <w:rPr>
          <w:rFonts w:ascii="Times New Roman" w:hAnsi="Times New Roman" w:cs="Times New Roman"/>
          <w:sz w:val="28"/>
          <w:szCs w:val="28"/>
        </w:rPr>
        <w:t xml:space="preserve"> Решить систему</w:t>
      </w:r>
      <w:r w:rsidRPr="00645519">
        <w:rPr>
          <w:rFonts w:ascii="Times New Roman" w:hAnsi="Times New Roman" w:cs="Times New Roman"/>
          <w:b/>
          <w:position w:val="-30"/>
          <w:sz w:val="28"/>
          <w:szCs w:val="28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2.9pt;height:36.3pt" o:ole="">
            <v:imagedata r:id="rId6" o:title=""/>
          </v:shape>
          <o:OLEObject Type="Embed" ProgID="Equation.3" ShapeID="_x0000_i1034" DrawAspect="Content" ObjectID="_1703424236" r:id="rId7"/>
        </w:object>
      </w:r>
      <w:r w:rsidRPr="00645519">
        <w:rPr>
          <w:rFonts w:ascii="Times New Roman" w:hAnsi="Times New Roman" w:cs="Times New Roman"/>
          <w:sz w:val="28"/>
          <w:szCs w:val="28"/>
        </w:rPr>
        <w:t xml:space="preserve"> по формулам </w:t>
      </w:r>
      <w:proofErr w:type="spellStart"/>
      <w:r w:rsidRPr="00645519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645519">
        <w:rPr>
          <w:rFonts w:ascii="Times New Roman" w:hAnsi="Times New Roman" w:cs="Times New Roman"/>
          <w:sz w:val="28"/>
          <w:szCs w:val="28"/>
        </w:rPr>
        <w:t>:</w:t>
      </w:r>
    </w:p>
    <w:p w:rsidR="00BA3EF5" w:rsidRPr="00645519" w:rsidRDefault="00BA3EF5" w:rsidP="00BA3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19">
        <w:rPr>
          <w:rFonts w:ascii="Times New Roman" w:hAnsi="Times New Roman" w:cs="Times New Roman"/>
          <w:sz w:val="28"/>
          <w:szCs w:val="28"/>
        </w:rPr>
        <w:t>Решение.</w:t>
      </w:r>
    </w:p>
    <w:p w:rsidR="00BA3EF5" w:rsidRPr="00645519" w:rsidRDefault="00BA3EF5" w:rsidP="00BA3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5519">
        <w:rPr>
          <w:rFonts w:ascii="Times New Roman" w:hAnsi="Times New Roman" w:cs="Times New Roman"/>
          <w:sz w:val="28"/>
          <w:szCs w:val="28"/>
        </w:rPr>
        <w:t>Составим главный определитель системы, состоящий из числовых коэффициентов перед неизвестными, и вычислим его:</w:t>
      </w:r>
    </w:p>
    <w:p w:rsidR="00BA3EF5" w:rsidRPr="00645519" w:rsidRDefault="00BA3EF5" w:rsidP="00BA3E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(умножим элементы главной диагонали минус умножим элементы побочной диагонали) = 3∙ 2 - 1∙(-2) = 6 + 2 = 8 ≠ 0.</w:t>
      </w:r>
    </w:p>
    <w:p w:rsidR="00BA3EF5" w:rsidRPr="00645519" w:rsidRDefault="00BA3EF5" w:rsidP="00BA3E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Составим определитель для переменной </w:t>
      </w:r>
      <w:proofErr w:type="spellStart"/>
      <w:r w:rsidRPr="00645519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45519">
        <w:rPr>
          <w:rFonts w:ascii="Times New Roman" w:hAnsi="Times New Roman" w:cs="Times New Roman"/>
          <w:bCs/>
          <w:sz w:val="28"/>
          <w:szCs w:val="28"/>
        </w:rPr>
        <w:t>, заменив 1-й столбец на столбец свободных членов (после знака равно)):</w:t>
      </w:r>
    </w:p>
    <w:p w:rsidR="00BA3EF5" w:rsidRPr="00645519" w:rsidRDefault="00BA3EF5" w:rsidP="00BA3E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>∆</w:t>
      </w:r>
      <w:proofErr w:type="spellStart"/>
      <w:r w:rsidRPr="00645519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4∙ 2 - 1∙(-2) = 8 + 2 = 10.</w:t>
      </w:r>
    </w:p>
    <w:p w:rsidR="00BA3EF5" w:rsidRPr="00645519" w:rsidRDefault="00BA3EF5" w:rsidP="00BA3E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>Составим определитель для переменной у, заменив 2-й столбец на столбец свободных членов (после знака равно)):</w:t>
      </w:r>
    </w:p>
    <w:p w:rsidR="00BA3EF5" w:rsidRPr="00645519" w:rsidRDefault="00BA3EF5" w:rsidP="00BA3E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∆у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3∙1 - 1∙4 = 3 - 4 = -1.</w:t>
      </w:r>
    </w:p>
    <w:p w:rsidR="00BA3EF5" w:rsidRPr="00645519" w:rsidRDefault="00BA3EF5" w:rsidP="00BA3E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Найдём значения неизвестных по формулам </w:t>
      </w:r>
      <w:proofErr w:type="spellStart"/>
      <w:r w:rsidRPr="00645519">
        <w:rPr>
          <w:rFonts w:ascii="Times New Roman" w:hAnsi="Times New Roman" w:cs="Times New Roman"/>
          <w:bCs/>
          <w:sz w:val="28"/>
          <w:szCs w:val="28"/>
        </w:rPr>
        <w:t>Крамера</w:t>
      </w:r>
      <w:proofErr w:type="spellEnd"/>
      <w:r w:rsidRPr="00645519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EF5" w:rsidRPr="00645519" w:rsidRDefault="00BA3EF5" w:rsidP="00BA3E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519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∆х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, у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∆у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>.</w:t>
      </w:r>
    </w:p>
    <w:p w:rsidR="00BA3EF5" w:rsidRPr="00645519" w:rsidRDefault="00BA3EF5" w:rsidP="00BA3E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519">
        <w:rPr>
          <w:rFonts w:ascii="Times New Roman" w:hAnsi="Times New Roman" w:cs="Times New Roman"/>
          <w:bCs/>
          <w:sz w:val="28"/>
          <w:szCs w:val="28"/>
        </w:rPr>
        <w:t xml:space="preserve">Ответ: (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 xml:space="preserve">;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645519">
        <w:rPr>
          <w:rFonts w:ascii="Times New Roman" w:hAnsi="Times New Roman" w:cs="Times New Roman"/>
          <w:bCs/>
          <w:sz w:val="28"/>
          <w:szCs w:val="28"/>
        </w:rPr>
        <w:t>).</w:t>
      </w:r>
    </w:p>
    <w:p w:rsidR="00C04E34" w:rsidRPr="00C04E34" w:rsidRDefault="00C04E34" w:rsidP="00C04E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2E"/>
          <w:shd w:val="clear" w:color="auto" w:fill="CECDD5"/>
          <w:lang w:eastAsia="en-US"/>
        </w:rPr>
      </w:pPr>
    </w:p>
    <w:p w:rsidR="00AD1F93" w:rsidRPr="00B961FD" w:rsidRDefault="00AD1F93" w:rsidP="00AD1F93">
      <w:pPr>
        <w:spacing w:line="360" w:lineRule="auto"/>
        <w:rPr>
          <w:rFonts w:ascii="Times New Roman" w:hAnsi="Times New Roman" w:cs="Times New Roman"/>
        </w:rPr>
      </w:pPr>
    </w:p>
    <w:p w:rsidR="00A37F1E" w:rsidRPr="00405D40" w:rsidRDefault="00A37F1E" w:rsidP="00C04E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Лекция</w:t>
      </w:r>
      <w:proofErr w:type="spellEnd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A37F1E" w:rsidRPr="00405D40" w:rsidRDefault="00A37F1E" w:rsidP="00A37F1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Тема: Система </w:t>
      </w:r>
      <w:proofErr w:type="spellStart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линейныхуравнений</w:t>
      </w:r>
      <w:proofErr w:type="spellEnd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Матричный</w:t>
      </w:r>
      <w:proofErr w:type="spellEnd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метод </w:t>
      </w:r>
      <w:proofErr w:type="spellStart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решениясистемылинейныхуравнений</w:t>
      </w:r>
      <w:proofErr w:type="spellEnd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План: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Система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алгебраических</w:t>
      </w:r>
      <w:proofErr w:type="spellEnd"/>
      <w:r w:rsidR="00BA3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Общий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</w:t>
      </w:r>
      <w:r w:rsidRPr="00A37F1E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расширен</w:t>
      </w:r>
      <w:r w:rsidR="00BA3EF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ая</w:t>
      </w:r>
      <w:proofErr w:type="spellEnd"/>
      <w:r w:rsidR="00BA3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="00BA3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BA3EF5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3.Матричны</w:t>
      </w:r>
      <w:r w:rsidR="00A37F1E"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="00A37F1E"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способ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7F1E"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7F1E"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A37F1E"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1.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Рудавский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Ю.К. Линейная алгебра и аналитическая геометрия: Учеб.учебник - Львов: Издательство «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Бескид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Бит», 2002. - 262с.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2.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Рудавский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Ю.К.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Сборник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задач по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линейнойалгебре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и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аналитическойгеометрии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- Львов: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Издательство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«Бескид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Бит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», 2002. - 256с.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3.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Валеев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К.Г.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Высшая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математика: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Учеб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пособие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: В 2-х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ч.-М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.: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Финансы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, 2001.-Ч.1.-546 с.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4.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Валеев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К.Г.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Высшая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математика: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Учеб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пособие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: В 2-х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ч.-М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.: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Финансы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, 2002.-Ч.2.-451 с.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 самоконтролю: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1.Назовите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количествоуравнений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количествонеизвестныхсистемы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коэффициент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свободны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членовсистемы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расширенн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матрицысистемы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Какможнозаписать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систему с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матричного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Предоставьте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формулу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решениясистемы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Система m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линейныхуравнений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n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неизвестными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вида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37F1E" w:rsidRPr="00A37F1E" w:rsidRDefault="00A37F1E" w:rsidP="00A37F1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57905" cy="12623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(1)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Элементы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aij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называют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/>
          <w:iCs/>
          <w:w w:val="110"/>
          <w:sz w:val="28"/>
          <w:szCs w:val="28"/>
          <w:lang w:val="uk-UA"/>
        </w:rPr>
        <w:t>коэффициентами</w:t>
      </w:r>
      <w:proofErr w:type="spellEnd"/>
      <w:r w:rsidR="00931403">
        <w:rPr>
          <w:rFonts w:ascii="Times New Roman" w:eastAsia="Batang" w:hAnsi="Times New Roman" w:cs="Times New Roman"/>
          <w:i/>
          <w:iCs/>
          <w:w w:val="110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>системы</w:t>
      </w:r>
      <w:proofErr w:type="spellEnd"/>
      <w:r w:rsidR="00931403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>уравнений</w:t>
      </w:r>
      <w:proofErr w:type="spellEnd"/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которые</w:t>
      </w:r>
      <w:proofErr w:type="spellEnd"/>
      <w:r w:rsidR="00931403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имеют</w:t>
      </w:r>
      <w:proofErr w:type="spellEnd"/>
      <w:r w:rsidR="00931403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 </w:t>
      </w:r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два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индекса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первый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из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которых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указывает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на номер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уравнения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содержащей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данный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элемент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второй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j - на номер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неизвестной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рядом с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которой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размещен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этот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коэффициент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 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Элементыbi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называются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/>
          <w:iCs/>
          <w:w w:val="108"/>
          <w:sz w:val="28"/>
          <w:szCs w:val="28"/>
          <w:lang w:val="uk-UA"/>
        </w:rPr>
        <w:t>свободными</w:t>
      </w:r>
      <w:proofErr w:type="spellEnd"/>
      <w:r w:rsidRPr="00A37F1E">
        <w:rPr>
          <w:rFonts w:ascii="Times New Roman" w:eastAsia="Batang" w:hAnsi="Times New Roman" w:cs="Times New Roman"/>
          <w:iCs/>
          <w:w w:val="108"/>
          <w:sz w:val="28"/>
          <w:szCs w:val="28"/>
          <w:lang w:val="uk-UA"/>
        </w:rPr>
        <w:t xml:space="preserve"> чле</w:t>
      </w:r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нами</w:t>
      </w:r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Поставим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соответствие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две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основную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матрицу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А, и </w:t>
      </w:r>
      <w:proofErr w:type="spellStart"/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расширенную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матрицу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position w:val="-4"/>
          <w:sz w:val="28"/>
          <w:szCs w:val="28"/>
          <w:lang w:val="uk-UA"/>
        </w:rPr>
        <w:object w:dxaOrig="240" w:dyaOrig="320">
          <v:shape id="_x0000_i1025" type="#_x0000_t75" style="width:11.5pt;height:15.75pt" o:ole="">
            <v:imagedata r:id="rId9" o:title=""/>
          </v:shape>
          <o:OLEObject Type="Embed" ProgID="Equation.3" ShapeID="_x0000_i1025" DrawAspect="Content" ObjectID="_1703424237" r:id="rId10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37F1E" w:rsidRPr="00A37F1E" w:rsidRDefault="00D570EB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pt;margin-top:31.65pt;width:36.45pt;height:23.2pt;z-index:251659264;mso-wrap-style:none" stroked="f">
            <v:textbox style="mso-fit-shape-to-text:t">
              <w:txbxContent>
                <w:p w:rsidR="00A37F1E" w:rsidRDefault="00A37F1E" w:rsidP="00A37F1E">
                  <w:r w:rsidRPr="00FD166A">
                    <w:rPr>
                      <w:position w:val="-4"/>
                      <w:sz w:val="28"/>
                      <w:szCs w:val="28"/>
                      <w:lang w:val="uk-UA"/>
                    </w:rPr>
                    <w:object w:dxaOrig="440" w:dyaOrig="320">
                      <v:shape id="_x0000_i1035" type="#_x0000_t75" style="width:22.4pt;height:15.75pt" o:ole="">
                        <v:imagedata r:id="rId11" o:title=""/>
                      </v:shape>
                      <o:OLEObject Type="Embed" ProgID="Equation.3" ShapeID="_x0000_i1035" DrawAspect="Content" ObjectID="_1703424246" r:id="rId12"/>
                    </w:object>
                  </w:r>
                </w:p>
              </w:txbxContent>
            </v:textbox>
          </v:shape>
        </w:pict>
      </w:r>
      <w:r w:rsidR="00A37F1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6780" cy="1083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1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8640" cy="106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Используя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операцию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умножения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систему (1)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записать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виде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A37F1E" w:rsidRPr="00A37F1E" w:rsidRDefault="00A37F1E" w:rsidP="00A37F1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position w:val="-4"/>
          <w:sz w:val="28"/>
          <w:szCs w:val="28"/>
          <w:lang w:val="uk-UA"/>
        </w:rPr>
        <w:object w:dxaOrig="980" w:dyaOrig="260">
          <v:shape id="_x0000_i1026" type="#_x0000_t75" style="width:49pt;height:13.3pt" o:ole="">
            <v:imagedata r:id="rId15" o:title=""/>
          </v:shape>
          <o:OLEObject Type="Embed" ProgID="Equation.3" ShapeID="_x0000_i1026" DrawAspect="Content" ObjectID="_1703424238" r:id="rId16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(2)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основная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position w:val="-86"/>
          <w:sz w:val="28"/>
          <w:szCs w:val="28"/>
          <w:lang w:val="uk-UA"/>
        </w:rPr>
        <w:object w:dxaOrig="960" w:dyaOrig="1840">
          <v:shape id="_x0000_i1027" type="#_x0000_t75" style="width:47.8pt;height:92.55pt" o:ole="">
            <v:imagedata r:id="rId17" o:title=""/>
          </v:shape>
          <o:OLEObject Type="Embed" ProgID="Equation.3" ShapeID="_x0000_i1027" DrawAspect="Content" ObjectID="_1703424239" r:id="rId18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Вектор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неизвестными</w:t>
      </w:r>
      <w:proofErr w:type="spellEnd"/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position w:val="-86"/>
          <w:sz w:val="28"/>
          <w:szCs w:val="28"/>
          <w:lang w:val="uk-UA"/>
        </w:rPr>
        <w:object w:dxaOrig="940" w:dyaOrig="1840">
          <v:shape id="_x0000_i1028" type="#_x0000_t75" style="width:46.6pt;height:92.55pt" o:ole="">
            <v:imagedata r:id="rId19" o:title=""/>
          </v:shape>
          <o:OLEObject Type="Embed" ProgID="Equation.3" ShapeID="_x0000_i1028" DrawAspect="Content" ObjectID="_1703424240" r:id="rId20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Вектор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из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свободныхчленов</w:t>
      </w:r>
      <w:proofErr w:type="spellEnd"/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Равенство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матричной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формой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записи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spellStart"/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ешением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совокупность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чисел С1, С2, ...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Сn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которая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подстановки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систему (1)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вместо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неизвестных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х1, х2, ...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хn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превращают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равенства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тождества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С1, С2, ...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Сnявляется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решением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его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записать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виде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вектора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столбца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position w:val="-86"/>
          <w:sz w:val="28"/>
          <w:szCs w:val="28"/>
          <w:lang w:val="uk-UA"/>
        </w:rPr>
        <w:object w:dxaOrig="2500" w:dyaOrig="1840">
          <v:shape id="_x0000_i1029" type="#_x0000_t75" style="width:125.25pt;height:92.55pt" o:ole="">
            <v:imagedata r:id="rId21" o:title=""/>
          </v:shape>
          <o:OLEObject Type="Embed" ProgID="Equation.3" ShapeID="_x0000_i1029" DrawAspect="Content" ObjectID="_1703424241" r:id="rId22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A37F1E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940" w:dyaOrig="280">
          <v:shape id="_x0000_i1030" type="#_x0000_t75" style="width:46.6pt;height:13.9pt" o:ole="">
            <v:imagedata r:id="rId23" o:title=""/>
          </v:shape>
          <o:OLEObject Type="Embed" ProgID="Equation.3" ShapeID="_x0000_i1030" DrawAspect="Content" ObjectID="_1703424242" r:id="rId24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Заметим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каждая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уравнений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Batang" w:hAnsi="Times New Roman" w:cs="Times New Roman"/>
          <w:sz w:val="28"/>
          <w:szCs w:val="28"/>
        </w:rPr>
        <w:t xml:space="preserve">Если существует хотя бы одно решение системы линейных уравнений, то такая система называется </w:t>
      </w:r>
      <w:r>
        <w:rPr>
          <w:rFonts w:ascii="Times New Roman" w:eastAsia="Batang" w:hAnsi="Times New Roman" w:cs="Times New Roman"/>
          <w:i/>
          <w:iCs/>
          <w:sz w:val="28"/>
          <w:szCs w:val="28"/>
        </w:rPr>
        <w:t>совместн</w:t>
      </w:r>
      <w:r w:rsidRPr="00A37F1E">
        <w:rPr>
          <w:rFonts w:ascii="Times New Roman" w:eastAsia="Batang" w:hAnsi="Times New Roman" w:cs="Times New Roman"/>
          <w:i/>
          <w:iCs/>
          <w:sz w:val="28"/>
          <w:szCs w:val="28"/>
        </w:rPr>
        <w:t>ой</w:t>
      </w:r>
      <w:r w:rsidRPr="00A37F1E">
        <w:rPr>
          <w:rFonts w:ascii="Times New Roman" w:eastAsia="Batang" w:hAnsi="Times New Roman" w:cs="Times New Roman"/>
          <w:sz w:val="28"/>
          <w:szCs w:val="28"/>
        </w:rPr>
        <w:t xml:space="preserve">; в противном случае - </w:t>
      </w:r>
      <w:r>
        <w:rPr>
          <w:rFonts w:ascii="Times New Roman" w:eastAsia="Batang" w:hAnsi="Times New Roman" w:cs="Times New Roman"/>
          <w:i/>
          <w:iCs/>
          <w:w w:val="109"/>
          <w:sz w:val="28"/>
          <w:szCs w:val="28"/>
        </w:rPr>
        <w:t>несовместн</w:t>
      </w:r>
      <w:r w:rsidRPr="00A37F1E">
        <w:rPr>
          <w:rFonts w:ascii="Times New Roman" w:eastAsia="Batang" w:hAnsi="Times New Roman" w:cs="Times New Roman"/>
          <w:i/>
          <w:iCs/>
          <w:w w:val="109"/>
          <w:sz w:val="28"/>
          <w:szCs w:val="28"/>
        </w:rPr>
        <w:t>ой</w:t>
      </w:r>
      <w:r w:rsidRPr="00A37F1E">
        <w:rPr>
          <w:rFonts w:ascii="Times New Roman" w:eastAsia="Batang" w:hAnsi="Times New Roman" w:cs="Times New Roman"/>
          <w:w w:val="103"/>
          <w:sz w:val="28"/>
          <w:szCs w:val="28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lastRenderedPageBreak/>
        <w:t>Совмест</w:t>
      </w:r>
      <w:r>
        <w:rPr>
          <w:rFonts w:ascii="Times New Roman" w:eastAsia="Batang" w:hAnsi="Times New Roman" w:cs="Times New Roman"/>
          <w:sz w:val="28"/>
          <w:szCs w:val="28"/>
        </w:rPr>
        <w:t>ная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линейных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уравнений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называется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/>
          <w:iCs/>
          <w:w w:val="112"/>
          <w:sz w:val="28"/>
          <w:szCs w:val="28"/>
          <w:lang w:val="uk-UA"/>
        </w:rPr>
        <w:t>определенной</w:t>
      </w:r>
      <w:proofErr w:type="spellEnd"/>
      <w:r w:rsidRPr="00A37F1E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>,</w:t>
      </w:r>
      <w:r w:rsidR="00931403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если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он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а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имеет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единственное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решение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и </w:t>
      </w:r>
      <w:proofErr w:type="spellStart"/>
      <w:r w:rsidRPr="00A37F1E">
        <w:rPr>
          <w:rFonts w:ascii="Times New Roman" w:eastAsia="Batang" w:hAnsi="Times New Roman" w:cs="Times New Roman"/>
          <w:i/>
          <w:iCs/>
          <w:w w:val="112"/>
          <w:sz w:val="28"/>
          <w:szCs w:val="28"/>
          <w:lang w:val="uk-UA"/>
        </w:rPr>
        <w:t>неопределенной</w:t>
      </w:r>
      <w:proofErr w:type="spellEnd"/>
      <w:r w:rsidRPr="00A37F1E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>,</w:t>
      </w:r>
      <w:r w:rsidR="00931403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если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она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имеет множество решений</w:t>
      </w:r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не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определена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каждый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частные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множество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всех</w:t>
      </w:r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частных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решений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общим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решением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Пусть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m = n.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квадратнаяматрицапорядка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n.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матричной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записи система (1)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 </w:t>
      </w:r>
      <w:r w:rsidRPr="00A37F1E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940" w:dyaOrig="280">
          <v:shape id="_x0000_i1031" type="#_x0000_t75" style="width:46.6pt;height:13.9pt" o:ole="">
            <v:imagedata r:id="rId23" o:title=""/>
          </v:shape>
          <o:OLEObject Type="Embed" ProgID="Equation.3" ShapeID="_x0000_i1031" DrawAspect="Content" ObjectID="_1703424243" r:id="rId25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det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≠ 0, то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существует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обратнаяматрица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А-1 к матрице А.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Умножим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последнее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равенство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слева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А-1</w:t>
      </w:r>
    </w:p>
    <w:p w:rsidR="00A37F1E" w:rsidRPr="00A37F1E" w:rsidRDefault="00A37F1E" w:rsidP="00A37F1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position w:val="-30"/>
          <w:sz w:val="28"/>
          <w:szCs w:val="28"/>
          <w:lang w:val="uk-UA"/>
        </w:rPr>
        <w:object w:dxaOrig="1940" w:dyaOrig="720">
          <v:shape id="_x0000_i1032" type="#_x0000_t75" style="width:97.4pt;height:36.3pt" o:ole="">
            <v:imagedata r:id="rId26" o:title=""/>
          </v:shape>
          <o:OLEObject Type="Embed" ProgID="Equation.3" ShapeID="_x0000_i1032" DrawAspect="Content" ObjectID="_1703424244" r:id="rId27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Итак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найти вектор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из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неизвестных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найти </w:t>
      </w:r>
      <w:r w:rsidRPr="00A37F1E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1259" w:dyaOrig="620">
          <v:shape id="_x0000_i1033" type="#_x0000_t75" style="width:63.55pt;height:30.85pt" o:ole="">
            <v:imagedata r:id="rId28" o:title=""/>
          </v:shape>
          <o:OLEObject Type="Embed" ProgID="Equation.3" ShapeID="_x0000_i1033" DrawAspect="Content" ObjectID="_1703424245" r:id="rId29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умножить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вектор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</w:t>
      </w:r>
    </w:p>
    <w:p w:rsidR="00BA3EF5" w:rsidRPr="00645519" w:rsidRDefault="00BA3EF5" w:rsidP="00BA3EF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Лекция</w:t>
      </w:r>
      <w:proofErr w:type="spellEnd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A3EF5" w:rsidRPr="00645519" w:rsidRDefault="00BA3EF5" w:rsidP="00BA3EF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Тема: Систем</w:t>
      </w:r>
      <w:proofErr w:type="spellStart"/>
      <w:r w:rsidRPr="0064551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proofErr w:type="spellEnd"/>
      <w:r w:rsidRPr="006455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линейных</w:t>
      </w:r>
      <w:proofErr w:type="spellEnd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45519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алгебраических </w:t>
      </w:r>
      <w:proofErr w:type="spellStart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уравнений</w:t>
      </w:r>
      <w:proofErr w:type="spellEnd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64551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Правило </w:t>
      </w:r>
      <w:proofErr w:type="spellStart"/>
      <w:r w:rsidRPr="00645519">
        <w:rPr>
          <w:rFonts w:ascii="Times New Roman" w:eastAsia="Times New Roman" w:hAnsi="Times New Roman" w:cs="Times New Roman"/>
          <w:b/>
          <w:sz w:val="28"/>
          <w:szCs w:val="28"/>
        </w:rPr>
        <w:t>Крамера</w:t>
      </w:r>
      <w:proofErr w:type="spellEnd"/>
      <w:r w:rsidRPr="006455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План: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Система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алгебраических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уравнений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Общий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вид.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Совместность системы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 xml:space="preserve"> Формулы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</w:rPr>
        <w:t>Крамера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A3EF5" w:rsidRPr="00645519" w:rsidRDefault="00BA3EF5" w:rsidP="00BA3E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lastRenderedPageBreak/>
        <w:t xml:space="preserve">1.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Рудавский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Ю.К. Линейная алгебра и аналитическая геометрия: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Учеб.учебник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- Львов: Издательство «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Бескид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Бит», 2002. - 262с.</w:t>
      </w:r>
    </w:p>
    <w:p w:rsidR="00BA3EF5" w:rsidRPr="00645519" w:rsidRDefault="00BA3EF5" w:rsidP="00BA3E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2.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Рудавский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Ю.К.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Сборник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задач по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линейнойалгебре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и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аналитическойгеометрии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- Львов: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Издательство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«Бескид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Бит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», 2002. - 256с.</w:t>
      </w:r>
    </w:p>
    <w:p w:rsidR="00BA3EF5" w:rsidRPr="00645519" w:rsidRDefault="00BA3EF5" w:rsidP="00BA3E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3.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Валеев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К.Г.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Высшая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математика: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Учеб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пособие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: В 2-х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ч.-М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.: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Финансы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, 2001.-Ч.1.-546 с.</w:t>
      </w:r>
    </w:p>
    <w:p w:rsidR="00BA3EF5" w:rsidRPr="00645519" w:rsidRDefault="00BA3EF5" w:rsidP="00BA3E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4.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Валеев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К.Г.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Высшая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математика: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Учеб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пособие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: В 2-х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ч.-М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.: </w:t>
      </w:r>
      <w:proofErr w:type="spellStart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Финансы</w:t>
      </w:r>
      <w:proofErr w:type="spellEnd"/>
      <w:r w:rsidRPr="006455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, 2002.-Ч.2.-451 с.</w:t>
      </w:r>
    </w:p>
    <w:p w:rsidR="00BA3EF5" w:rsidRPr="00645519" w:rsidRDefault="00BA3EF5" w:rsidP="00BA3E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EF5" w:rsidRPr="00645519" w:rsidRDefault="00BA3EF5" w:rsidP="00BA3E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 самоконтролю:</w:t>
      </w:r>
    </w:p>
    <w:p w:rsidR="00BA3EF5" w:rsidRPr="00645519" w:rsidRDefault="00BA3EF5" w:rsidP="00BA3E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Назовитеколичествоуравнений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иколичествонеизвестных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</w:rPr>
        <w:t>в системе линейных алгебраических уравнений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) О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предел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ите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коэффициент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свободны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) Какая система считается совместной?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Чтоявляетсярешениемсистемы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Чтотакоечастноерешениесистемы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19">
        <w:rPr>
          <w:rFonts w:ascii="Times New Roman" w:eastAsia="Times New Roman" w:hAnsi="Times New Roman" w:cs="Times New Roman"/>
          <w:sz w:val="28"/>
          <w:szCs w:val="28"/>
        </w:rPr>
        <w:t xml:space="preserve">6) Назовите формулу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</w:rPr>
        <w:t>Крамера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</w:rPr>
        <w:t xml:space="preserve"> и поясните её составляющие.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Система m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линейныхуравнений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n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неизвестными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вида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A3EF5" w:rsidRPr="00645519" w:rsidRDefault="00BA3EF5" w:rsidP="00BA3EF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7905" cy="1260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(1)</w:t>
      </w:r>
    </w:p>
    <w:p w:rsidR="00BA3EF5" w:rsidRPr="00645519" w:rsidRDefault="00BA3EF5" w:rsidP="00BA3EF5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lastRenderedPageBreak/>
        <w:t>Элементыaijназывают</w:t>
      </w:r>
      <w:r w:rsidRPr="00645519">
        <w:rPr>
          <w:rFonts w:ascii="Times New Roman" w:eastAsia="Batang" w:hAnsi="Times New Roman" w:cs="Times New Roman"/>
          <w:i/>
          <w:iCs/>
          <w:w w:val="110"/>
          <w:sz w:val="28"/>
          <w:szCs w:val="28"/>
          <w:lang w:val="uk-UA"/>
        </w:rPr>
        <w:t>коэффициентами</w:t>
      </w:r>
      <w:r w:rsidRPr="00645519">
        <w:rPr>
          <w:rFonts w:ascii="Times New Roman" w:eastAsia="Batang" w:hAnsi="Times New Roman" w:cs="Times New Roman"/>
          <w:iCs/>
          <w:sz w:val="28"/>
          <w:szCs w:val="28"/>
          <w:lang w:val="uk-UA"/>
        </w:rPr>
        <w:t>системыуравнений</w:t>
      </w:r>
      <w:proofErr w:type="spellEnd"/>
      <w:r w:rsidRPr="00645519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которыеимеют</w:t>
      </w:r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два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индекса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первыйизкоторых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указывает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на номер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уравнения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содержащейданныйэлемент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второй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j - на номер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неизвестной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рядом с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которойразмещенэтоткоэффициент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 </w:t>
      </w:r>
    </w:p>
    <w:p w:rsidR="00BA3EF5" w:rsidRPr="00645519" w:rsidRDefault="00BA3EF5" w:rsidP="00BA3E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Элементыbi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называются</w:t>
      </w:r>
      <w:r w:rsidRPr="00645519">
        <w:rPr>
          <w:rFonts w:ascii="Times New Roman" w:eastAsia="Batang" w:hAnsi="Times New Roman" w:cs="Times New Roman"/>
          <w:i/>
          <w:iCs/>
          <w:w w:val="108"/>
          <w:sz w:val="28"/>
          <w:szCs w:val="28"/>
          <w:lang w:val="uk-UA"/>
        </w:rPr>
        <w:t>свободными</w:t>
      </w:r>
      <w:proofErr w:type="spellEnd"/>
      <w:r w:rsidRPr="00645519">
        <w:rPr>
          <w:rFonts w:ascii="Times New Roman" w:eastAsia="Batang" w:hAnsi="Times New Roman" w:cs="Times New Roman"/>
          <w:iCs/>
          <w:w w:val="108"/>
          <w:sz w:val="28"/>
          <w:szCs w:val="28"/>
          <w:lang w:val="uk-UA"/>
        </w:rPr>
        <w:t xml:space="preserve"> чле</w:t>
      </w:r>
      <w:r w:rsidRPr="00645519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нами</w:t>
      </w:r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19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spellStart"/>
      <w:r w:rsidRPr="006455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ешением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называетсясовокупность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чисел С1, С2, ...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Сn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котораяпослеподстановки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систему (1)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вместонеизвестных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х1, х2, ...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хn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превращают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уравнениясистемы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равенства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тождества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:rsidR="00BA3EF5" w:rsidRPr="00645519" w:rsidRDefault="00BA3EF5" w:rsidP="00BA3E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Заметим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каждая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линейныхуравненийимеетрешение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A3EF5" w:rsidRPr="00645519" w:rsidRDefault="00BA3EF5" w:rsidP="00BA3E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Batang" w:hAnsi="Times New Roman" w:cs="Times New Roman"/>
          <w:sz w:val="28"/>
          <w:szCs w:val="28"/>
        </w:rPr>
        <w:t xml:space="preserve">Если существует хотя бы одно решение системы линейных уравнений, то такая система называется </w:t>
      </w:r>
      <w:r w:rsidRPr="00645519">
        <w:rPr>
          <w:rFonts w:ascii="Times New Roman" w:eastAsia="Batang" w:hAnsi="Times New Roman" w:cs="Times New Roman"/>
          <w:i/>
          <w:iCs/>
          <w:sz w:val="28"/>
          <w:szCs w:val="28"/>
        </w:rPr>
        <w:t>совместной</w:t>
      </w:r>
      <w:r w:rsidRPr="00645519">
        <w:rPr>
          <w:rFonts w:ascii="Times New Roman" w:eastAsia="Batang" w:hAnsi="Times New Roman" w:cs="Times New Roman"/>
          <w:sz w:val="28"/>
          <w:szCs w:val="28"/>
        </w:rPr>
        <w:t xml:space="preserve">; в противном случае - </w:t>
      </w:r>
      <w:r w:rsidRPr="00645519">
        <w:rPr>
          <w:rFonts w:ascii="Times New Roman" w:eastAsia="Batang" w:hAnsi="Times New Roman" w:cs="Times New Roman"/>
          <w:i/>
          <w:iCs/>
          <w:w w:val="109"/>
          <w:sz w:val="28"/>
          <w:szCs w:val="28"/>
        </w:rPr>
        <w:t>несовместной</w:t>
      </w:r>
      <w:r w:rsidRPr="00645519">
        <w:rPr>
          <w:rFonts w:ascii="Times New Roman" w:eastAsia="Batang" w:hAnsi="Times New Roman" w:cs="Times New Roman"/>
          <w:w w:val="103"/>
          <w:sz w:val="28"/>
          <w:szCs w:val="28"/>
        </w:rPr>
        <w:t>.</w:t>
      </w:r>
    </w:p>
    <w:p w:rsidR="00BA3EF5" w:rsidRPr="00645519" w:rsidRDefault="00BA3EF5" w:rsidP="00BA3E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Совмест</w:t>
      </w:r>
      <w:r w:rsidRPr="00645519">
        <w:rPr>
          <w:rFonts w:ascii="Times New Roman" w:eastAsia="Batang" w:hAnsi="Times New Roman" w:cs="Times New Roman"/>
          <w:sz w:val="28"/>
          <w:szCs w:val="28"/>
        </w:rPr>
        <w:t>ная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система линейныхуравненийназывается</w:t>
      </w:r>
      <w:r w:rsidRPr="00645519">
        <w:rPr>
          <w:rFonts w:ascii="Times New Roman" w:eastAsia="Batang" w:hAnsi="Times New Roman" w:cs="Times New Roman"/>
          <w:i/>
          <w:iCs/>
          <w:w w:val="112"/>
          <w:sz w:val="28"/>
          <w:szCs w:val="28"/>
          <w:lang w:val="uk-UA"/>
        </w:rPr>
        <w:t>определенной</w:t>
      </w:r>
      <w:r w:rsidRPr="00645519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>,</w:t>
      </w:r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еслионаимеетединственноерешение, </w:t>
      </w:r>
      <w:r w:rsidRPr="00645519">
        <w:rPr>
          <w:rFonts w:ascii="Times New Roman" w:eastAsia="Batang" w:hAnsi="Times New Roman" w:cs="Times New Roman"/>
          <w:sz w:val="28"/>
          <w:szCs w:val="28"/>
        </w:rPr>
        <w:t>и</w:t>
      </w:r>
      <w:proofErr w:type="spellStart"/>
      <w:r w:rsidRPr="00645519">
        <w:rPr>
          <w:rFonts w:ascii="Times New Roman" w:eastAsia="Batang" w:hAnsi="Times New Roman" w:cs="Times New Roman"/>
          <w:i/>
          <w:iCs/>
          <w:w w:val="112"/>
          <w:sz w:val="28"/>
          <w:szCs w:val="28"/>
          <w:lang w:val="uk-UA"/>
        </w:rPr>
        <w:t>неопределенной</w:t>
      </w:r>
      <w:proofErr w:type="spellEnd"/>
      <w:r w:rsidRPr="00645519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>,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еслиона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</w:rPr>
        <w:t xml:space="preserve">имеет 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множество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645519">
        <w:rPr>
          <w:rFonts w:ascii="Times New Roman" w:eastAsia="Batang" w:hAnsi="Times New Roman" w:cs="Times New Roman"/>
          <w:sz w:val="28"/>
          <w:szCs w:val="28"/>
        </w:rPr>
        <w:t>ешений</w:t>
      </w:r>
      <w:proofErr w:type="spellEnd"/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BA3EF5" w:rsidRPr="00645519" w:rsidRDefault="00BA3EF5" w:rsidP="00BA3E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когдасистема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определена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кажд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еерешениеназываютчастны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ножествовсех</w:t>
      </w:r>
      <w:r w:rsidRPr="006455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частных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решенийсистемыназывается</w:t>
      </w:r>
      <w:r w:rsidRPr="006455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общим</w:t>
      </w:r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решением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A3EF5" w:rsidRPr="00645519" w:rsidRDefault="00BA3EF5" w:rsidP="00BA3E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Пусть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m = n.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</w:rPr>
        <w:t xml:space="preserve">определитель, составленный из числовых коэффициентов перед неизвестными называется главным и его можно обозначить либо ∆ либо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det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</w:t>
      </w:r>
    </w:p>
    <w:p w:rsidR="00BA3EF5" w:rsidRPr="00645519" w:rsidRDefault="00BA3EF5" w:rsidP="00BA3E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Еслиdet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≠ 0, то с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</w:rPr>
        <w:t>истема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</w:rPr>
        <w:t xml:space="preserve"> совместна и ее решение можно найти по формулам </w:t>
      </w:r>
      <w:proofErr w:type="spellStart"/>
      <w:r w:rsidRPr="00645519">
        <w:rPr>
          <w:rFonts w:ascii="Times New Roman" w:eastAsia="Times New Roman" w:hAnsi="Times New Roman" w:cs="Times New Roman"/>
          <w:sz w:val="28"/>
          <w:szCs w:val="28"/>
        </w:rPr>
        <w:t>Крамера</w:t>
      </w:r>
      <w:proofErr w:type="spellEnd"/>
      <w:r w:rsidRPr="0064551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="Batang" w:hAnsi="Times New Roman" w:cs="Times New Roman"/>
                <w:sz w:val="28"/>
                <w:szCs w:val="28"/>
                <w:lang w:val="uk-UA"/>
              </w:rPr>
              <m:t>i</m:t>
            </m:r>
          </m:sub>
        </m:sSub>
      </m:oMath>
      <w:r w:rsidRPr="00645519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eastAsia="Batang" w:hAnsi="Times New Roman" w:cs="Times New Roman"/>
                    <w:sz w:val="28"/>
                    <w:szCs w:val="28"/>
                    <w:lang w:val="uk-UA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645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i</w:t>
      </w:r>
      <w:r w:rsidRPr="00645519">
        <w:rPr>
          <w:rFonts w:ascii="Times New Roman" w:eastAsia="Batang" w:hAnsi="Times New Roman" w:cs="Times New Roman"/>
          <w:sz w:val="28"/>
          <w:szCs w:val="28"/>
        </w:rPr>
        <w:t>=</w:t>
      </w:r>
      <m:oMath>
        <m:acc>
          <m:accPr>
            <m:chr m:val="⃑"/>
            <m:ctrlPr>
              <w:rPr>
                <w:rFonts w:ascii="Cambria Math" w:eastAsia="Batang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Batang" w:hAnsi="Times New Roman" w:cs="Times New Roman"/>
                <w:sz w:val="28"/>
                <w:szCs w:val="28"/>
              </w:rPr>
              <m:t>1,</m:t>
            </m:r>
          </m:e>
        </m:acc>
      </m:oMath>
      <w:r w:rsidRPr="00645519">
        <w:rPr>
          <w:rFonts w:ascii="Times New Roman" w:eastAsia="Times New Roman" w:hAnsi="Times New Roman" w:cs="Times New Roman"/>
          <w:sz w:val="28"/>
          <w:szCs w:val="28"/>
          <w:lang w:val="uk-UA"/>
        </w:rPr>
        <w:t>n</w:t>
      </w:r>
      <w:r w:rsidRPr="00645519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="Batang" w:hAnsi="Times New Roman" w:cs="Times New Roman"/>
                <w:sz w:val="28"/>
                <w:szCs w:val="28"/>
                <w:lang w:val="uk-UA"/>
              </w:rPr>
              <m:t>i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-определитель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, </m:t>
        </m:r>
        <m:r>
          <w:rPr>
            <w:rFonts w:ascii="Cambria Math" w:eastAsia="Times New Roman" w:hAnsi="Times New Roman" w:cs="Times New Roman"/>
            <w:sz w:val="28"/>
            <w:szCs w:val="28"/>
          </w:rPr>
          <m:t>полученный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</w:rPr>
          <m:t>из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</w:rPr>
          <m:t>главного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</w:rPr>
          <m:t>заменой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Pr="00645519">
        <w:rPr>
          <w:rFonts w:ascii="Times New Roman" w:eastAsia="Batang" w:hAnsi="Times New Roman" w:cs="Times New Roman"/>
          <w:sz w:val="28"/>
          <w:szCs w:val="28"/>
          <w:lang w:val="uk-UA"/>
        </w:rPr>
        <w:t>i</w:t>
      </w:r>
      <w:r w:rsidRPr="00645519">
        <w:rPr>
          <w:rFonts w:ascii="Times New Roman" w:eastAsia="Batang" w:hAnsi="Times New Roman" w:cs="Times New Roman"/>
          <w:sz w:val="28"/>
          <w:szCs w:val="28"/>
        </w:rPr>
        <w:t>-го столбца столбцом свободных членов.</w:t>
      </w:r>
    </w:p>
    <w:p w:rsidR="00BA3EF5" w:rsidRPr="00645519" w:rsidRDefault="00BA3EF5" w:rsidP="00BA3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F5" w:rsidRPr="00A37F1E" w:rsidRDefault="00BA3EF5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BA3EF5" w:rsidRPr="00A37F1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134AAE"/>
    <w:rsid w:val="00207A4D"/>
    <w:rsid w:val="00325A79"/>
    <w:rsid w:val="003A40D9"/>
    <w:rsid w:val="003B70C1"/>
    <w:rsid w:val="00405D40"/>
    <w:rsid w:val="005A1032"/>
    <w:rsid w:val="00652A21"/>
    <w:rsid w:val="00672024"/>
    <w:rsid w:val="00681975"/>
    <w:rsid w:val="006823B8"/>
    <w:rsid w:val="00697F7C"/>
    <w:rsid w:val="006B7F4A"/>
    <w:rsid w:val="00704CC8"/>
    <w:rsid w:val="007F5341"/>
    <w:rsid w:val="00815899"/>
    <w:rsid w:val="00824C89"/>
    <w:rsid w:val="00846B7B"/>
    <w:rsid w:val="0088501F"/>
    <w:rsid w:val="008B75B4"/>
    <w:rsid w:val="008D302B"/>
    <w:rsid w:val="008E112E"/>
    <w:rsid w:val="00926BC8"/>
    <w:rsid w:val="00931403"/>
    <w:rsid w:val="009416CB"/>
    <w:rsid w:val="00997096"/>
    <w:rsid w:val="009E1888"/>
    <w:rsid w:val="00A25CD4"/>
    <w:rsid w:val="00A26EB1"/>
    <w:rsid w:val="00A37F1E"/>
    <w:rsid w:val="00AD1F93"/>
    <w:rsid w:val="00B07C52"/>
    <w:rsid w:val="00B229AC"/>
    <w:rsid w:val="00B76134"/>
    <w:rsid w:val="00B92F6A"/>
    <w:rsid w:val="00B961FD"/>
    <w:rsid w:val="00BA3EF5"/>
    <w:rsid w:val="00BA4DA9"/>
    <w:rsid w:val="00C04E34"/>
    <w:rsid w:val="00CA055E"/>
    <w:rsid w:val="00CB1870"/>
    <w:rsid w:val="00D40673"/>
    <w:rsid w:val="00D570EB"/>
    <w:rsid w:val="00D64F46"/>
    <w:rsid w:val="00D92CBC"/>
    <w:rsid w:val="00E60A15"/>
    <w:rsid w:val="00E77558"/>
    <w:rsid w:val="00EA4825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oleObject" Target="embeddings/oleObject9.bin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image" Target="media/image1.gi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7A0E-C36C-4E7F-BD93-3CA24766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2020-05-17T13:49:00Z</dcterms:created>
  <dcterms:modified xsi:type="dcterms:W3CDTF">2022-01-11T13:36:00Z</dcterms:modified>
</cp:coreProperties>
</file>